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5C" w:rsidRPr="0072545C" w:rsidRDefault="0072545C" w:rsidP="0072545C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65F91" w:themeColor="accent1" w:themeShade="BF"/>
          <w:sz w:val="36"/>
          <w:szCs w:val="36"/>
          <w:lang w:eastAsia="ru-RU"/>
        </w:rPr>
      </w:pPr>
      <w:r w:rsidRPr="0072545C">
        <w:rPr>
          <w:color w:val="365F91" w:themeColor="accent1" w:themeShade="BF"/>
          <w:sz w:val="36"/>
          <w:szCs w:val="36"/>
        </w:rPr>
        <w:fldChar w:fldCharType="begin"/>
      </w:r>
      <w:r w:rsidRPr="0072545C">
        <w:rPr>
          <w:color w:val="365F91" w:themeColor="accent1" w:themeShade="BF"/>
          <w:sz w:val="36"/>
          <w:szCs w:val="36"/>
        </w:rPr>
        <w:instrText xml:space="preserve"> HYPERLINK "http://umc.chel-edu.ru/services/DO/rossiyskie_obrazovatelnye_platformy_dlya_zanyatiy_onlayn/" </w:instrText>
      </w:r>
      <w:r w:rsidRPr="0072545C">
        <w:rPr>
          <w:color w:val="365F91" w:themeColor="accent1" w:themeShade="BF"/>
          <w:sz w:val="36"/>
          <w:szCs w:val="36"/>
        </w:rPr>
        <w:fldChar w:fldCharType="separate"/>
      </w:r>
      <w:r w:rsidRPr="0072545C">
        <w:rPr>
          <w:rStyle w:val="a3"/>
          <w:rFonts w:ascii="Arial" w:hAnsi="Arial" w:cs="Arial"/>
          <w:color w:val="365F91" w:themeColor="accent1" w:themeShade="BF"/>
          <w:sz w:val="36"/>
          <w:szCs w:val="36"/>
          <w:shd w:val="clear" w:color="auto" w:fill="FFFFFF"/>
        </w:rPr>
        <w:t>Российские образовательные платформы</w:t>
      </w:r>
      <w:r w:rsidRPr="0072545C">
        <w:rPr>
          <w:color w:val="365F91" w:themeColor="accent1" w:themeShade="BF"/>
          <w:sz w:val="36"/>
          <w:szCs w:val="36"/>
        </w:rPr>
        <w:fldChar w:fldCharType="end"/>
      </w: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CC3D3D"/>
          <w:sz w:val="20"/>
          <w:szCs w:val="20"/>
          <w:u w:val="single"/>
          <w:shd w:val="clear" w:color="auto" w:fill="CCCCCC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"https://resh.edu.ru/"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</w:p>
    <w:p w:rsidR="0072545C" w:rsidRPr="0072545C" w:rsidRDefault="0072545C" w:rsidP="0072545C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CCCCCC"/>
          <w:lang w:eastAsia="ru-RU"/>
        </w:rPr>
        <w:t>РЭШ (Российская электронная шко</w:t>
      </w:r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CCCCCC"/>
          <w:lang w:eastAsia="ru-RU"/>
        </w:rPr>
        <w:t>л</w:t>
      </w:r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CCCCCC"/>
          <w:lang w:eastAsia="ru-RU"/>
        </w:rPr>
        <w:t>а)</w:t>
      </w: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  <w:hyperlink r:id="rId4" w:history="1">
        <w:r w:rsidRPr="006433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https://resh.edu.ru/</w:t>
        </w:r>
      </w:hyperlink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Возрастная категория: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1-11 класс</w:t>
      </w:r>
      <w:r w:rsidRPr="0072545C">
        <w:rPr>
          <w:rFonts w:ascii="Arial" w:eastAsia="Times New Roman" w:hAnsi="Arial" w:cs="Arial"/>
          <w:b/>
          <w:bCs/>
          <w:color w:val="282828"/>
          <w:sz w:val="20"/>
          <w:lang w:eastAsia="ru-RU"/>
        </w:rPr>
        <w:t> 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Доступ к материалам портала: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бесплатно</w:t>
      </w:r>
      <w:r w:rsidRPr="0072545C">
        <w:rPr>
          <w:rFonts w:ascii="Arial" w:eastAsia="Times New Roman" w:hAnsi="Arial" w:cs="Arial"/>
          <w:b/>
          <w:bCs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ОПИСАНИЕ: Полный комплект учебно-методических документов для организации образовательной деятельности по всем учебным предметам.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Контент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включает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видеоуроки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, тренировочные и проверочные задания (для выполнения </w:t>
      </w:r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последних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необходима авторизация).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ВЦП РЭШ формировалась как структурный элемент государственной программы Российской Федерации «Развитие образования» на 2013-2020 годы (утв. постановлением Правительства РФ от 15 апреля 2014 г.).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Содержание всех предлагаемых материалов полностью соответствует ФГОС и </w:t>
      </w:r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примерным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ООП НО, ОО, СОО, что подтверждается результатами независимой экспертизы. Задачи и упражнения для закрепления темы по учебным предметам, проверки и оценки </w:t>
      </w:r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знаний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обучающихся в интерактивных уроках даны с учётом специфики заданий ВПР и ГИА в форме ОГЭ и ЕГЭ. В открытом доступе размещаются и ежегодно обновляются контрольные измерительные материалы и тестовые задания по всем учебным предметам.</w:t>
      </w:r>
    </w:p>
    <w:p w:rsid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CC3D3D"/>
          <w:sz w:val="24"/>
          <w:szCs w:val="24"/>
          <w:u w:val="single"/>
          <w:shd w:val="clear" w:color="auto" w:fill="B7B7B7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"https://chel.kp.ru/go/https:/interneturok.ru" \t "_blank"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  <w:proofErr w:type="spellStart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B7B7B7"/>
          <w:lang w:eastAsia="ru-RU"/>
        </w:rPr>
        <w:t>InternetUrok</w:t>
      </w:r>
      <w:proofErr w:type="spellEnd"/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  <w:hyperlink r:id="rId5" w:history="1">
        <w:r w:rsidRPr="006433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https://chel.kp.ru/go/https://interneturok.ru</w:t>
        </w:r>
      </w:hyperlink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Возрастная категория: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1-11 класс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Доступ к материалам портала: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частично бесплатно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ОПИСАНИЕ: Портал состоит из двух частей - есть</w:t>
      </w:r>
      <w:r w:rsidRPr="0072545C">
        <w:rPr>
          <w:rFonts w:ascii="Arial" w:eastAsia="Times New Roman" w:hAnsi="Arial" w:cs="Arial"/>
          <w:b/>
          <w:bCs/>
          <w:color w:val="282828"/>
          <w:sz w:val="20"/>
          <w:u w:val="single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ru-RU"/>
        </w:rPr>
        <w:t xml:space="preserve">библиотека </w:t>
      </w:r>
      <w:proofErr w:type="spellStart"/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ru-RU"/>
        </w:rPr>
        <w:t>видеоуроков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, которые мы много лет накапливали, и домашняя школа. Если ученик заболел, поехал на соревнования и пропустил несколько тем - он может их открыть и пройти. Есть три формата: самостоятельный, с учителем (включает проверку домашних заданий, консультации) и с официальным зачислением в </w:t>
      </w:r>
      <w:proofErr w:type="spellStart"/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школу-партнёр</w:t>
      </w:r>
      <w:proofErr w:type="spellEnd"/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Видеоуроки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готовят десятки учителей и методистов. Так, эффективные курсы по физике, алгебре и геометрии за 7-10 классы, вместо 50 уроков, как в обычной школе, каждый из этих курсов укладывается всего в 15, и при этом не теряет в содержании и полностью соответствует ФГОС.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</w:pPr>
      <w:r w:rsidRPr="0072545C"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  <w:br/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CC3D3D"/>
          <w:sz w:val="20"/>
          <w:szCs w:val="20"/>
          <w:u w:val="single"/>
          <w:shd w:val="clear" w:color="auto" w:fill="B7B7B7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"https://chel.kp.ru/go/https:/education.yandex.ru" \t "_blank"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</w:p>
    <w:p w:rsidR="0072545C" w:rsidRPr="0072545C" w:rsidRDefault="0072545C" w:rsidP="0072545C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B7B7B7"/>
          <w:lang w:eastAsia="ru-RU"/>
        </w:rPr>
        <w:t>Яндекс</w:t>
      </w:r>
      <w:proofErr w:type="gramStart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B7B7B7"/>
          <w:lang w:eastAsia="ru-RU"/>
        </w:rPr>
        <w:t>.У</w:t>
      </w:r>
      <w:proofErr w:type="gramEnd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B7B7B7"/>
          <w:lang w:eastAsia="ru-RU"/>
        </w:rPr>
        <w:t>чебник</w:t>
      </w:r>
      <w:proofErr w:type="spellEnd"/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  <w:hyperlink r:id="rId6" w:history="1">
        <w:r w:rsidRPr="006433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https://chel.kp.ru/go/https://education.yandex.ru</w:t>
        </w:r>
      </w:hyperlink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Возрастная категория: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1-5 класс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Доступ к материалам портала: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бесплатно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ОПИСАНИЕ: В проекте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Яндекс-учебник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собраны задания по математике и русскому с 1 по 5 класс. Если нужно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u w:val="single"/>
          <w:lang w:eastAsia="ru-RU"/>
        </w:rPr>
        <w:t>отработать предметные навыки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, например,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прорешать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задания по математике по 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определенной теме или научиться отличать подлежащее от сказуемого в русском языке - платформа помогает в этом. В сервисе размещены задания из разных программ.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CC3D3D"/>
          <w:sz w:val="24"/>
          <w:szCs w:val="24"/>
          <w:u w:val="single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"https://lp.uchi.ru/distant-uchi"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</w:p>
    <w:p w:rsidR="0072545C" w:rsidRPr="0072545C" w:rsidRDefault="0072545C" w:rsidP="0072545C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lang w:eastAsia="ru-RU"/>
        </w:rPr>
        <w:t>Учи</w:t>
      </w:r>
      <w:proofErr w:type="gramStart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lang w:eastAsia="ru-RU"/>
        </w:rPr>
        <w:t>.р</w:t>
      </w:r>
      <w:proofErr w:type="gramEnd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lang w:eastAsia="ru-RU"/>
        </w:rPr>
        <w:t>у</w:t>
      </w:r>
      <w:proofErr w:type="spellEnd"/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  <w:hyperlink r:id="rId7" w:history="1">
        <w:r w:rsidRPr="006433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https://lp.uchi.ru/distant-uchi</w:t>
        </w:r>
      </w:hyperlink>
      <w:r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Возрастная категория: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1-11 класс</w:t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Доступ к материалам портала: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бесплатно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Это </w:t>
      </w:r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отечественная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онлайн-платформа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где ученики из всех регионов России изучают школьные предметы в интерактивной форме.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hyperlink r:id="rId8" w:history="1">
        <w:proofErr w:type="spellStart"/>
        <w:r w:rsidRPr="0072545C">
          <w:rPr>
            <w:rFonts w:ascii="Arial" w:eastAsia="Times New Roman" w:hAnsi="Arial" w:cs="Arial"/>
            <w:b/>
            <w:bCs/>
            <w:color w:val="CC3D3D"/>
            <w:sz w:val="20"/>
            <w:u w:val="single"/>
            <w:lang w:eastAsia="ru-RU"/>
          </w:rPr>
          <w:t>Онлайн-уроки</w:t>
        </w:r>
        <w:proofErr w:type="spellEnd"/>
        <w:r w:rsidRPr="0072545C">
          <w:rPr>
            <w:rFonts w:ascii="Arial" w:eastAsia="Times New Roman" w:hAnsi="Arial" w:cs="Arial"/>
            <w:b/>
            <w:bCs/>
            <w:color w:val="CC3D3D"/>
            <w:sz w:val="20"/>
            <w:u w:val="single"/>
            <w:lang w:eastAsia="ru-RU"/>
          </w:rPr>
          <w:t xml:space="preserve"> для 1−4 классов</w:t>
        </w:r>
      </w:hyperlink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hyperlink r:id="rId9" w:history="1">
        <w:r w:rsidRPr="0072545C">
          <w:rPr>
            <w:rFonts w:ascii="Arial" w:eastAsia="Times New Roman" w:hAnsi="Arial" w:cs="Arial"/>
            <w:color w:val="CC3D3D"/>
            <w:sz w:val="20"/>
            <w:u w:val="single"/>
            <w:lang w:eastAsia="ru-RU"/>
          </w:rPr>
          <w:t xml:space="preserve">«Виртуальный класс». Проведите свой </w:t>
        </w:r>
        <w:proofErr w:type="spellStart"/>
        <w:r w:rsidRPr="0072545C">
          <w:rPr>
            <w:rFonts w:ascii="Arial" w:eastAsia="Times New Roman" w:hAnsi="Arial" w:cs="Arial"/>
            <w:color w:val="CC3D3D"/>
            <w:sz w:val="20"/>
            <w:u w:val="single"/>
            <w:lang w:eastAsia="ru-RU"/>
          </w:rPr>
          <w:t>онлайн-урок</w:t>
        </w:r>
        <w:proofErr w:type="spellEnd"/>
      </w:hyperlink>
    </w:p>
    <w:p w:rsidR="0072545C" w:rsidRPr="0072545C" w:rsidRDefault="0072545C" w:rsidP="0072545C">
      <w:pPr>
        <w:spacing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</w:pPr>
    </w:p>
    <w:p w:rsidR="0072545C" w:rsidRPr="0072545C" w:rsidRDefault="0072545C" w:rsidP="0072545C">
      <w:pPr>
        <w:spacing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</w:pPr>
      <w:r w:rsidRPr="0072545C">
        <w:rPr>
          <w:rFonts w:ascii="Arial" w:eastAsia="Times New Roman" w:hAnsi="Arial" w:cs="Arial"/>
          <w:b/>
          <w:bCs/>
          <w:color w:val="282828"/>
          <w:sz w:val="36"/>
          <w:szCs w:val="36"/>
          <w:lang w:eastAsia="ru-RU"/>
        </w:rPr>
        <w:br/>
        <w:t>ИЗДАТЕЛЬСТВО</w:t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CC3D3D"/>
          <w:sz w:val="24"/>
          <w:szCs w:val="24"/>
          <w:u w:val="single"/>
          <w:shd w:val="clear" w:color="auto" w:fill="B7B7B7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"http://akademkniga.ru/news/220826/"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</w:p>
    <w:p w:rsidR="0072545C" w:rsidRPr="0072545C" w:rsidRDefault="0072545C" w:rsidP="0072545C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B7B7B7"/>
          <w:lang w:eastAsia="ru-RU"/>
        </w:rPr>
        <w:t>Академкнига</w:t>
      </w:r>
      <w:proofErr w:type="spellEnd"/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B7B7B7"/>
          <w:lang w:eastAsia="ru-RU"/>
        </w:rPr>
        <w:t>/Учебник</w:t>
      </w: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hyperlink r:id="rId10" w:history="1">
        <w:r w:rsidRPr="006433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http://akademkniga.ru/news/220826/</w:t>
        </w:r>
      </w:hyperlink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Чтобы обеспечить полноценный образовательный процесс в начальной школе на период карантина, издательство рекомендуем воспользоваться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on-line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библиотекой учебной литературы в режиме дистанционного обучения.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>Можно получить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БЕСПЛАТНЫЕ индивидуальные доступы к </w:t>
      </w:r>
      <w:proofErr w:type="spellStart"/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on-line</w:t>
      </w:r>
      <w:proofErr w:type="spellEnd"/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 xml:space="preserve"> библиотеке для каждого </w:t>
      </w:r>
      <w:proofErr w:type="spellStart"/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ученика</w:t>
      </w:r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.И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ндивидуальные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доступы будут активны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до 1 мая 2020 года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 Можно также объединить полученные индивидуальные доступы в ЕДИНЫЙ виртуальный КЛАСС.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Виртуальный класс на период карантина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Служба технической поддержки при работе с "виртуальным классом"</w:t>
      </w:r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: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b/>
          <w:bCs/>
          <w:color w:val="282828"/>
          <w:sz w:val="20"/>
          <w:szCs w:val="20"/>
          <w:lang w:eastAsia="ru-RU"/>
        </w:rPr>
        <w:t>8-800-200-93-94</w:t>
      </w:r>
      <w:r w:rsidRPr="0072545C">
        <w:rPr>
          <w:rFonts w:ascii="Arial" w:eastAsia="Times New Roman" w:hAnsi="Arial" w:cs="Arial"/>
          <w:b/>
          <w:bCs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Для открытия виртуального класса и получения доступа к полному комплекту учебников и учебных пособий по определенному году обучения в начальной школе, Вам как учителю необходимо оформить заявку. В заявке потребуется указать Ваше (учителя) ФИО и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email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а также количество учеников в Вашем классе.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  <w:t xml:space="preserve">После подтверждения Вашего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email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мы </w:t>
      </w:r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пришлем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вышлем Вам логин и пароль для доступа учителя. В течение одного рабочего дня мы сформируем Ваш виртуальный класс и вышлем Вам логин и пароль для доступа каждого ученика. Уже на следующий день после оформления заявки Вы сможете организовать образовательный процесс в режиме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on-line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br/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CC3D3D"/>
          <w:sz w:val="24"/>
          <w:szCs w:val="24"/>
          <w:u w:val="single"/>
          <w:shd w:val="clear" w:color="auto" w:fill="C2C2C2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"https://prosv.ru/"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</w:p>
    <w:p w:rsidR="0072545C" w:rsidRPr="0072545C" w:rsidRDefault="0072545C" w:rsidP="0072545C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C2C2C2"/>
          <w:lang w:eastAsia="ru-RU"/>
        </w:rPr>
        <w:t>ПРОСВЕЩЕНИЕ</w:t>
      </w: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  <w:hyperlink r:id="rId11" w:history="1">
        <w:r w:rsidRPr="006433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https://prosv.ru/</w:t>
        </w:r>
      </w:hyperlink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Группа компаний «Просвещение», поддерживая рекомендации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Минпросвещения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РФ о переводе образовательного процесса в дистанционную форму, открывает свободный доступ к электронным формам учебников и образовательным сервисам. Также организована горячая линия методической помощи для учителей и школ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hyperlink r:id="rId12" w:history="1">
        <w:r w:rsidRPr="0072545C">
          <w:rPr>
            <w:rFonts w:ascii="Arial" w:eastAsia="Times New Roman" w:hAnsi="Arial" w:cs="Arial"/>
            <w:color w:val="CC3D3D"/>
            <w:sz w:val="20"/>
            <w:u w:val="single"/>
            <w:lang w:eastAsia="ru-RU"/>
          </w:rPr>
          <w:t>vopros@prosv.ru</w:t>
        </w:r>
      </w:hyperlink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Можно получить БЕСПЛАТНЫЙ доступ </w:t>
      </w:r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ЭФУ на период свободного посещения школ. Ресурс содержит все актуальные учебники ФПУ, методические разработки для педагогов, функциональная грамотность, внеурочная деятельность и профильная школа.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hyperlink r:id="rId13" w:tgtFrame="_blank" w:history="1">
        <w:r w:rsidRPr="0072545C">
          <w:rPr>
            <w:rFonts w:ascii="Arial" w:eastAsia="Times New Roman" w:hAnsi="Arial" w:cs="Arial"/>
            <w:color w:val="CC3D3D"/>
            <w:sz w:val="20"/>
            <w:u w:val="single"/>
            <w:lang w:eastAsia="ru-RU"/>
          </w:rPr>
          <w:t xml:space="preserve">Бесплатный доступ </w:t>
        </w:r>
        <w:proofErr w:type="gramStart"/>
        <w:r w:rsidRPr="0072545C">
          <w:rPr>
            <w:rFonts w:ascii="Arial" w:eastAsia="Times New Roman" w:hAnsi="Arial" w:cs="Arial"/>
            <w:color w:val="CC3D3D"/>
            <w:sz w:val="20"/>
            <w:u w:val="single"/>
            <w:lang w:eastAsia="ru-RU"/>
          </w:rPr>
          <w:t>к</w:t>
        </w:r>
        <w:proofErr w:type="gramEnd"/>
        <w:r w:rsidRPr="0072545C">
          <w:rPr>
            <w:rFonts w:ascii="Arial" w:eastAsia="Times New Roman" w:hAnsi="Arial" w:cs="Arial"/>
            <w:color w:val="CC3D3D"/>
            <w:sz w:val="20"/>
            <w:u w:val="single"/>
            <w:lang w:eastAsia="ru-RU"/>
          </w:rPr>
          <w:t xml:space="preserve"> ЭФУ</w:t>
        </w:r>
      </w:hyperlink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CC3D3D"/>
          <w:sz w:val="24"/>
          <w:szCs w:val="24"/>
          <w:u w:val="single"/>
          <w:shd w:val="clear" w:color="auto" w:fill="B7B7B7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"https://rosuchebnik.ru/"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B7B7B7"/>
          <w:lang w:eastAsia="ru-RU"/>
        </w:rPr>
        <w:t>Российский учебник</w:t>
      </w:r>
    </w:p>
    <w:p w:rsid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  <w:hyperlink r:id="rId14" w:history="1">
        <w:r w:rsidRPr="006433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https://rosuchebnik.ru/</w:t>
        </w:r>
      </w:hyperlink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Дистанционное образование: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Онлайн-помощник</w:t>
      </w:r>
      <w:proofErr w:type="spellEnd"/>
      <w:proofErr w:type="gram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В</w:t>
      </w:r>
      <w:proofErr w:type="gram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связи с рекомендациями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Минпросвещения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России о введении карантина и временном переходе школ на дистанционное обучение корпорация «Российский учебник» открывает бесплатный доступ к электронным формам учебников издательств «ДРОФА» и «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Вентана-Граф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» на образовательной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онлайн-платформе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LECTA, а также к сервисам, материалам и мероприятиям для учителей и учеников.</w:t>
      </w:r>
    </w:p>
    <w:p w:rsidR="0072545C" w:rsidRPr="0072545C" w:rsidRDefault="0072545C" w:rsidP="0072545C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ЭЛЕКТРОННЫЕ УЧЕБНИКИ бесплатно по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"https://rosuchebnik.ru/digital-help/"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  <w:r w:rsidRPr="0072545C">
        <w:rPr>
          <w:rFonts w:ascii="Arial" w:eastAsia="Times New Roman" w:hAnsi="Arial" w:cs="Arial"/>
          <w:color w:val="CC3D3D"/>
          <w:sz w:val="20"/>
          <w:u w:val="single"/>
          <w:lang w:eastAsia="ru-RU"/>
        </w:rPr>
        <w:t>промокоду</w:t>
      </w:r>
      <w:proofErr w:type="spellEnd"/>
      <w:r w:rsidRPr="0072545C">
        <w:rPr>
          <w:rFonts w:ascii="Arial" w:eastAsia="Times New Roman" w:hAnsi="Arial" w:cs="Arial"/>
          <w:color w:val="CC3D3D"/>
          <w:sz w:val="20"/>
          <w:u w:val="single"/>
          <w:lang w:eastAsia="ru-RU"/>
        </w:rPr>
        <w:t xml:space="preserve"> </w:t>
      </w:r>
      <w:proofErr w:type="spellStart"/>
      <w:r w:rsidRPr="0072545C">
        <w:rPr>
          <w:rFonts w:ascii="Arial" w:eastAsia="Times New Roman" w:hAnsi="Arial" w:cs="Arial"/>
          <w:color w:val="CC3D3D"/>
          <w:sz w:val="20"/>
          <w:u w:val="single"/>
          <w:lang w:eastAsia="ru-RU"/>
        </w:rPr>
        <w:t>УчимсяДома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CC3D3D"/>
          <w:sz w:val="24"/>
          <w:szCs w:val="24"/>
          <w:u w:val="single"/>
          <w:shd w:val="clear" w:color="auto" w:fill="B7B7B7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begin"/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instrText xml:space="preserve"> HYPERLINK "https://xn----dtbhthpdbkkaet.xn--p1ai/" </w:instrTex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separate"/>
      </w:r>
    </w:p>
    <w:p w:rsidR="0072545C" w:rsidRPr="0072545C" w:rsidRDefault="0072545C" w:rsidP="0072545C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545C">
        <w:rPr>
          <w:rFonts w:ascii="Arial" w:eastAsia="Times New Roman" w:hAnsi="Arial" w:cs="Arial"/>
          <w:b/>
          <w:bCs/>
          <w:color w:val="CC3D3D"/>
          <w:sz w:val="36"/>
          <w:szCs w:val="36"/>
          <w:u w:val="single"/>
          <w:shd w:val="clear" w:color="auto" w:fill="B7B7B7"/>
          <w:lang w:eastAsia="ru-RU"/>
        </w:rPr>
        <w:t>«Русское слово»</w:t>
      </w: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fldChar w:fldCharType="end"/>
      </w:r>
      <w:hyperlink r:id="rId15" w:history="1">
        <w:r w:rsidRPr="0064330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https://русское-слово.рф/</w:t>
        </w:r>
      </w:hyperlink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Издательство «Русское слово» открыло бесплатный доступ для педагогов и учащихся к электронным учебникам и пособиям. Этой возможностью можно пользоваться на протяжении месяца.</w:t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Облачный сервис среды работает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онлайн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и объединяет в себе необходимый образовательный издательский и пользовательский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контент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 На сегодняшний день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наработки педагогов.</w:t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Сервис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 к сети Интернет. Сервис «Русское слово» прост в управлении и позволяет педагогам не только назначать задания учащимся, но и удалённо давать обратную связь и оценивать степень освоения учениками того или иного предмета.</w:t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«Русское слово» предоставляет образовательным организациям возможность бесплатно работать в ЭОС «Русское слово» до 20 апреля 2020 года.</w:t>
      </w:r>
    </w:p>
    <w:p w:rsid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Заполняйте </w:t>
      </w:r>
      <w:proofErr w:type="spellStart"/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онлайн-форму</w:t>
      </w:r>
      <w:proofErr w:type="spellEnd"/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hyperlink r:id="rId16" w:history="1">
        <w:r w:rsidRPr="0072545C">
          <w:rPr>
            <w:rFonts w:ascii="Arial" w:eastAsia="Times New Roman" w:hAnsi="Arial" w:cs="Arial"/>
            <w:color w:val="CC3D3D"/>
            <w:sz w:val="20"/>
            <w:u w:val="single"/>
            <w:lang w:eastAsia="ru-RU"/>
          </w:rPr>
          <w:t>по ссылке</w:t>
        </w:r>
      </w:hyperlink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или отправляйте запрос на почту</w:t>
      </w:r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hyperlink r:id="rId17" w:history="1">
        <w:r w:rsidRPr="0072545C">
          <w:rPr>
            <w:rFonts w:ascii="Arial" w:eastAsia="Times New Roman" w:hAnsi="Arial" w:cs="Arial"/>
            <w:color w:val="CC3D3D"/>
            <w:sz w:val="20"/>
            <w:u w:val="single"/>
            <w:lang w:eastAsia="ru-RU"/>
          </w:rPr>
          <w:t>efu@russlo.ru</w:t>
        </w:r>
      </w:hyperlink>
      <w:r w:rsidRPr="0072545C">
        <w:rPr>
          <w:rFonts w:ascii="Arial" w:eastAsia="Times New Roman" w:hAnsi="Arial" w:cs="Arial"/>
          <w:color w:val="282828"/>
          <w:sz w:val="20"/>
          <w:lang w:eastAsia="ru-RU"/>
        </w:rPr>
        <w:t> </w:t>
      </w:r>
      <w:r w:rsidRPr="0072545C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с темой «ЭОС_КАРАНТИН», активируйте сервис и организуйте учебный процесс, не боясь никаких вирусов!</w:t>
      </w:r>
    </w:p>
    <w:p w:rsidR="0072545C" w:rsidRPr="0072545C" w:rsidRDefault="0072545C" w:rsidP="0072545C">
      <w:pPr>
        <w:spacing w:after="0" w:line="270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4B68C2" w:rsidRDefault="004B68C2"/>
    <w:sectPr w:rsidR="004B68C2" w:rsidSect="004B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5C"/>
    <w:rsid w:val="004B68C2"/>
    <w:rsid w:val="0072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C2"/>
  </w:style>
  <w:style w:type="paragraph" w:styleId="2">
    <w:name w:val="heading 2"/>
    <w:basedOn w:val="a"/>
    <w:link w:val="20"/>
    <w:uiPriority w:val="9"/>
    <w:qFormat/>
    <w:rsid w:val="00725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25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45C"/>
  </w:style>
  <w:style w:type="character" w:styleId="a5">
    <w:name w:val="Strong"/>
    <w:basedOn w:val="a0"/>
    <w:uiPriority w:val="22"/>
    <w:qFormat/>
    <w:rsid w:val="00725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545">
          <w:marLeft w:val="0"/>
          <w:marRight w:val="0"/>
          <w:marTop w:val="0"/>
          <w:marBottom w:val="0"/>
          <w:divBdr>
            <w:top w:val="single" w:sz="24" w:space="0" w:color="0048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483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distant-lessons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p.uchi.ru/distant-uchi" TargetMode="External"/><Relationship Id="rId12" Type="http://schemas.openxmlformats.org/officeDocument/2006/relationships/hyperlink" Target="mailto:vopros@prosv.ru" TargetMode="External"/><Relationship Id="rId17" Type="http://schemas.openxmlformats.org/officeDocument/2006/relationships/hyperlink" Target="mailto:efu@russl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yandex.ru/u/5e6f667c2f089d0b3be3ed6a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el.kp.ru/go/https://education.yandex.ru" TargetMode="External"/><Relationship Id="rId11" Type="http://schemas.openxmlformats.org/officeDocument/2006/relationships/hyperlink" Target="https://prosv.ru/" TargetMode="External"/><Relationship Id="rId5" Type="http://schemas.openxmlformats.org/officeDocument/2006/relationships/hyperlink" Target="https://chel.kp.ru/go/https://interneturok.ru" TargetMode="External"/><Relationship Id="rId15" Type="http://schemas.openxmlformats.org/officeDocument/2006/relationships/hyperlink" Target="https://&#1088;&#1091;&#1089;&#1089;&#1082;&#1086;&#1077;-&#1089;&#1083;&#1086;&#1074;&#1086;.&#1088;&#1092;/" TargetMode="External"/><Relationship Id="rId10" Type="http://schemas.openxmlformats.org/officeDocument/2006/relationships/hyperlink" Target="http://akademkniga.ru/news/220826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lp.uchi.ru/distant-virtual" TargetMode="External"/><Relationship Id="rId14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1134</Words>
  <Characters>6464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2020-03-25T11:08:00Z</cp:lastPrinted>
  <dcterms:created xsi:type="dcterms:W3CDTF">2020-03-25T10:58:00Z</dcterms:created>
  <dcterms:modified xsi:type="dcterms:W3CDTF">2020-03-25T11:09:00Z</dcterms:modified>
</cp:coreProperties>
</file>